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1F" w:rsidRPr="007139E5" w:rsidRDefault="0024741F" w:rsidP="00722381">
      <w:pPr>
        <w:spacing w:afterLines="100" w:line="360" w:lineRule="auto"/>
        <w:jc w:val="center"/>
        <w:rPr>
          <w:rFonts w:ascii="仿宋_GB2312" w:eastAsia="仿宋_GB2312" w:hAnsi="黑体" w:hint="eastAsia"/>
          <w:b/>
          <w:sz w:val="32"/>
          <w:szCs w:val="32"/>
        </w:rPr>
      </w:pPr>
      <w:r w:rsidRPr="007139E5">
        <w:rPr>
          <w:rFonts w:ascii="仿宋_GB2312" w:eastAsia="仿宋_GB2312" w:hAnsi="黑体" w:hint="eastAsia"/>
          <w:b/>
          <w:sz w:val="32"/>
          <w:szCs w:val="32"/>
        </w:rPr>
        <w:t>关于吉林农业大学校园卡购置项目的招标公告</w:t>
      </w:r>
    </w:p>
    <w:p w:rsidR="0024741F" w:rsidRPr="007139E5" w:rsidRDefault="0024741F" w:rsidP="00722381">
      <w:pPr>
        <w:spacing w:beforeLines="100" w:after="100" w:line="360" w:lineRule="auto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7139E5">
        <w:rPr>
          <w:rFonts w:ascii="仿宋_GB2312" w:eastAsia="仿宋_GB2312" w:hAnsi="宋体" w:hint="eastAsia"/>
          <w:b/>
          <w:sz w:val="32"/>
          <w:szCs w:val="32"/>
        </w:rPr>
        <w:t>1.项目概况与招标范围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1.1 项目名称：吉林农业大学校园卡购置项目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1.2 交货地点：吉林农业大学信息化教学与管理中心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1.3资金来源：自筹资金。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1.4货物内容及范围：详见清单。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1.5招标内容：清单内的全部内容。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1.6资金来源：自筹。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1.7货物质量要求：合格。</w:t>
      </w:r>
    </w:p>
    <w:p w:rsidR="0024741F" w:rsidRPr="007139E5" w:rsidRDefault="0024741F" w:rsidP="00722381">
      <w:pPr>
        <w:spacing w:beforeLines="100" w:after="100" w:line="360" w:lineRule="auto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7139E5">
        <w:rPr>
          <w:rFonts w:ascii="仿宋_GB2312" w:eastAsia="仿宋_GB2312" w:hAnsi="宋体" w:hint="eastAsia"/>
          <w:b/>
          <w:sz w:val="32"/>
          <w:szCs w:val="32"/>
        </w:rPr>
        <w:t>2.投标人资格要求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符合《中华人民共和国政府采购法》第22条规定的条件。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投标申请人须是在中国境内依法登记注册并仍有有效存续期的，具备相关经营范围资质、具有独立法人资格的单位，并在人员、设备、资金等方面具备相应的生产或经营能力。投标商资质要求：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lastRenderedPageBreak/>
        <w:t>1）具有独立承担民事责任的能力；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2）具有良好的商业信誉和健全的财务会计制度；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3）具有履行合同所必需的设备和专业技术能力；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4）有依法缴纳税收和社会保障资金的良好记录；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5）参加政府采购活动前三年内，在经营活动中没有重大违法记录；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6）投标人的经营范围中应具备本项目的投标能力；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7）法律、行政法规规定的其他条件。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本次招标不接受联合体投标。</w:t>
      </w:r>
    </w:p>
    <w:p w:rsidR="0024741F" w:rsidRPr="007139E5" w:rsidRDefault="0024741F" w:rsidP="00722381">
      <w:pPr>
        <w:spacing w:beforeLines="100" w:after="100" w:line="360" w:lineRule="auto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7139E5">
        <w:rPr>
          <w:rFonts w:ascii="仿宋_GB2312" w:eastAsia="仿宋_GB2312" w:hAnsi="宋体" w:hint="eastAsia"/>
          <w:b/>
          <w:sz w:val="32"/>
          <w:szCs w:val="32"/>
        </w:rPr>
        <w:t>3.招标文件的获取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3.1具备以上条件的</w:t>
      </w:r>
      <w:proofErr w:type="gramStart"/>
      <w:r w:rsidRPr="007139E5">
        <w:rPr>
          <w:rFonts w:ascii="仿宋_GB2312" w:eastAsia="仿宋_GB2312" w:hAnsi="宋体" w:hint="eastAsia"/>
          <w:sz w:val="32"/>
          <w:szCs w:val="32"/>
        </w:rPr>
        <w:t>单位请执营业执照</w:t>
      </w:r>
      <w:proofErr w:type="gramEnd"/>
      <w:r w:rsidRPr="007139E5">
        <w:rPr>
          <w:rFonts w:ascii="仿宋_GB2312" w:eastAsia="仿宋_GB2312" w:hAnsi="宋体" w:hint="eastAsia"/>
          <w:sz w:val="32"/>
          <w:szCs w:val="32"/>
        </w:rPr>
        <w:t>、资质证书等原件及复印件加盖公章，单位介绍信及法人代表和报名者本人身份证复印件（加盖公章）在国有资产管理处物资采购供应科领取招标文件。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3.2 领取招标文件时间: 2017年4月2</w:t>
      </w:r>
      <w:r w:rsidR="009143D5" w:rsidRPr="007139E5">
        <w:rPr>
          <w:rFonts w:ascii="仿宋_GB2312" w:eastAsia="仿宋_GB2312" w:hAnsi="宋体" w:hint="eastAsia"/>
          <w:sz w:val="32"/>
          <w:szCs w:val="32"/>
        </w:rPr>
        <w:t>5</w:t>
      </w:r>
      <w:r w:rsidRPr="007139E5">
        <w:rPr>
          <w:rFonts w:ascii="仿宋_GB2312" w:eastAsia="仿宋_GB2312" w:hAnsi="宋体" w:hint="eastAsia"/>
          <w:sz w:val="32"/>
          <w:szCs w:val="32"/>
        </w:rPr>
        <w:t>日至</w:t>
      </w:r>
      <w:r w:rsidR="009143D5" w:rsidRPr="007139E5">
        <w:rPr>
          <w:rFonts w:ascii="仿宋_GB2312" w:eastAsia="仿宋_GB2312" w:hAnsi="宋体" w:hint="eastAsia"/>
          <w:sz w:val="32"/>
          <w:szCs w:val="32"/>
        </w:rPr>
        <w:t>5</w:t>
      </w:r>
      <w:r w:rsidRPr="007139E5">
        <w:rPr>
          <w:rFonts w:ascii="仿宋_GB2312" w:eastAsia="仿宋_GB2312" w:hAnsi="宋体" w:hint="eastAsia"/>
          <w:sz w:val="32"/>
          <w:szCs w:val="32"/>
        </w:rPr>
        <w:t>月</w:t>
      </w:r>
      <w:r w:rsidR="009143D5" w:rsidRPr="007139E5">
        <w:rPr>
          <w:rFonts w:ascii="仿宋_GB2312" w:eastAsia="仿宋_GB2312" w:hAnsi="宋体" w:hint="eastAsia"/>
          <w:sz w:val="32"/>
          <w:szCs w:val="32"/>
        </w:rPr>
        <w:t>1</w:t>
      </w:r>
      <w:r w:rsidRPr="007139E5">
        <w:rPr>
          <w:rFonts w:ascii="仿宋_GB2312" w:eastAsia="仿宋_GB2312" w:hAnsi="宋体" w:hint="eastAsia"/>
          <w:sz w:val="32"/>
          <w:szCs w:val="32"/>
        </w:rPr>
        <w:t>日（法定节假日除外），每日上午8时00分至11时00分，下午13时00分至16时00分。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lastRenderedPageBreak/>
        <w:t>3.3招标文件每套售价500元，售后不退。</w:t>
      </w:r>
    </w:p>
    <w:p w:rsidR="0024741F" w:rsidRPr="007139E5" w:rsidRDefault="0024741F" w:rsidP="00722381">
      <w:pPr>
        <w:spacing w:beforeLines="100" w:after="100" w:line="360" w:lineRule="auto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7139E5">
        <w:rPr>
          <w:rFonts w:ascii="仿宋_GB2312" w:eastAsia="仿宋_GB2312" w:hAnsi="宋体" w:hint="eastAsia"/>
          <w:b/>
          <w:sz w:val="32"/>
          <w:szCs w:val="32"/>
        </w:rPr>
        <w:t>4.投标文件的递交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4.1开标时间地点另行通知。</w:t>
      </w:r>
    </w:p>
    <w:p w:rsidR="0024741F" w:rsidRPr="007139E5" w:rsidRDefault="0024741F" w:rsidP="00722381">
      <w:pPr>
        <w:spacing w:beforeLines="100" w:after="100" w:line="360" w:lineRule="auto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7139E5">
        <w:rPr>
          <w:rFonts w:ascii="仿宋_GB2312" w:eastAsia="仿宋_GB2312" w:hAnsi="宋体" w:hint="eastAsia"/>
          <w:b/>
          <w:sz w:val="32"/>
          <w:szCs w:val="32"/>
        </w:rPr>
        <w:t>5.联系方式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业主单位：吉林农业大学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地    址：长春市新城大街2888号吉林农业大学国有资产管理处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 xml:space="preserve">联 系 人：李老师；王老师      </w:t>
      </w:r>
    </w:p>
    <w:p w:rsidR="0024741F" w:rsidRPr="007139E5" w:rsidRDefault="0024741F" w:rsidP="00722381">
      <w:pPr>
        <w:spacing w:beforeLines="100" w:after="100"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39E5">
        <w:rPr>
          <w:rFonts w:ascii="仿宋_GB2312" w:eastAsia="仿宋_GB2312" w:hAnsi="宋体" w:hint="eastAsia"/>
          <w:sz w:val="32"/>
          <w:szCs w:val="32"/>
        </w:rPr>
        <w:t>联系电话：0431-84533256</w:t>
      </w:r>
    </w:p>
    <w:p w:rsidR="0062671A" w:rsidRPr="00722381" w:rsidRDefault="0062671A" w:rsidP="00867EAB">
      <w:pPr>
        <w:spacing w:beforeLines="100" w:after="100" w:line="360" w:lineRule="auto"/>
        <w:rPr>
          <w:sz w:val="32"/>
          <w:szCs w:val="32"/>
        </w:rPr>
      </w:pPr>
    </w:p>
    <w:sectPr w:rsidR="0062671A" w:rsidRPr="00722381" w:rsidSect="00626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FF0" w:rsidRDefault="00A51FF0" w:rsidP="007942D9">
      <w:r>
        <w:separator/>
      </w:r>
    </w:p>
  </w:endnote>
  <w:endnote w:type="continuationSeparator" w:id="0">
    <w:p w:rsidR="00A51FF0" w:rsidRDefault="00A51FF0" w:rsidP="00794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FF0" w:rsidRDefault="00A51FF0" w:rsidP="007942D9">
      <w:r>
        <w:separator/>
      </w:r>
    </w:p>
  </w:footnote>
  <w:footnote w:type="continuationSeparator" w:id="0">
    <w:p w:rsidR="00A51FF0" w:rsidRDefault="00A51FF0" w:rsidP="007942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F2D59"/>
    <w:multiLevelType w:val="hybridMultilevel"/>
    <w:tmpl w:val="64966644"/>
    <w:lvl w:ilvl="0" w:tplc="AC8CFA4C">
      <w:start w:val="1"/>
      <w:numFmt w:val="japaneseCounting"/>
      <w:lvlText w:val="第%1章"/>
      <w:lvlJc w:val="left"/>
      <w:pPr>
        <w:tabs>
          <w:tab w:val="num" w:pos="4809"/>
        </w:tabs>
        <w:ind w:left="4809" w:hanging="840"/>
      </w:pPr>
      <w:rPr>
        <w:rFonts w:hint="default"/>
      </w:rPr>
    </w:lvl>
    <w:lvl w:ilvl="1" w:tplc="A3D25B48">
      <w:start w:val="1"/>
      <w:numFmt w:val="decimal"/>
      <w:pStyle w:val="3"/>
      <w:lvlText w:val="%2、"/>
      <w:lvlJc w:val="left"/>
      <w:pPr>
        <w:tabs>
          <w:tab w:val="num" w:pos="3615"/>
        </w:tabs>
        <w:ind w:left="3615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935"/>
        </w:tabs>
        <w:ind w:left="49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6195"/>
        </w:tabs>
        <w:ind w:left="61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41F"/>
    <w:rsid w:val="001076D3"/>
    <w:rsid w:val="0024741F"/>
    <w:rsid w:val="00265C74"/>
    <w:rsid w:val="005E2059"/>
    <w:rsid w:val="0062671A"/>
    <w:rsid w:val="007139E5"/>
    <w:rsid w:val="00722381"/>
    <w:rsid w:val="007747FD"/>
    <w:rsid w:val="007942D9"/>
    <w:rsid w:val="00867EAB"/>
    <w:rsid w:val="009143D5"/>
    <w:rsid w:val="009471C7"/>
    <w:rsid w:val="00A51FF0"/>
    <w:rsid w:val="00EF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24741F"/>
    <w:pPr>
      <w:keepNext/>
      <w:keepLines/>
      <w:numPr>
        <w:ilvl w:val="1"/>
        <w:numId w:val="1"/>
      </w:numPr>
      <w:tabs>
        <w:tab w:val="left" w:pos="1077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24741F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794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42D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4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42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</Words>
  <Characters>648</Characters>
  <Application>Microsoft Office Word</Application>
  <DocSecurity>0</DocSecurity>
  <Lines>5</Lines>
  <Paragraphs>1</Paragraphs>
  <ScaleCrop>false</ScaleCrop>
  <Company>Sky123.Org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dcterms:created xsi:type="dcterms:W3CDTF">2017-04-24T07:56:00Z</dcterms:created>
  <dcterms:modified xsi:type="dcterms:W3CDTF">2017-04-25T00:10:00Z</dcterms:modified>
</cp:coreProperties>
</file>