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3037C3">
      <w:pPr>
        <w:widowControl/>
        <w:spacing w:beforeLines="100" w:afterLines="100" w:line="560" w:lineRule="exac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8103A9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2017年农博会菌菜基地</w:t>
      </w:r>
      <w:proofErr w:type="gramStart"/>
      <w:r w:rsidR="008103A9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杂项菌包采购</w:t>
      </w:r>
      <w:proofErr w:type="gramEnd"/>
      <w:r w:rsidR="008103A9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3037C3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2017年农博会菌菜基地</w:t>
      </w:r>
      <w:proofErr w:type="gramStart"/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杂项菌包采购</w:t>
      </w:r>
      <w:proofErr w:type="gramEnd"/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项目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  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交货地点：食药用菌教育部工程研究中心菌菜基地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3037C3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FB44B0" w:rsidRPr="004F4CAE">
        <w:rPr>
          <w:rFonts w:ascii="仿宋_GB2312" w:eastAsia="仿宋_GB2312" w:hAnsiTheme="majorEastAsia" w:hint="eastAsia"/>
          <w:sz w:val="32"/>
          <w:szCs w:val="32"/>
        </w:rPr>
        <w:t>生产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，并在人员、设备、资金等方面具备生产能力。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3037C3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CF6ACC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CF6ACC" w:rsidRPr="00CF6ACC">
        <w:rPr>
          <w:rFonts w:ascii="仿宋_GB2312" w:eastAsia="仿宋_GB2312" w:hAnsiTheme="majorEastAsia" w:hint="eastAsia"/>
          <w:sz w:val="32"/>
          <w:szCs w:val="32"/>
        </w:rPr>
        <w:t>具备以上条件的单位请执营业执照、资质证书等原件及复印件加盖公章，单位介绍信及法人代表和报名者本人身份证复印件（加盖公章）在国有资产管理处物资采购供应</w:t>
      </w:r>
      <w:r w:rsidR="00CF6ACC" w:rsidRPr="00CF6ACC">
        <w:rPr>
          <w:rFonts w:ascii="仿宋_GB2312" w:eastAsia="仿宋_GB2312" w:hAnsiTheme="majorEastAsia" w:hint="eastAsia"/>
          <w:sz w:val="32"/>
          <w:szCs w:val="32"/>
        </w:rPr>
        <w:lastRenderedPageBreak/>
        <w:t>科领取招标文件。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3037C3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3037C3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3037C3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2D6DBD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210" w:rsidRDefault="003E5210" w:rsidP="000D7A16">
      <w:r>
        <w:separator/>
      </w:r>
    </w:p>
  </w:endnote>
  <w:endnote w:type="continuationSeparator" w:id="0">
    <w:p w:rsidR="003E5210" w:rsidRDefault="003E5210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210" w:rsidRDefault="003E5210" w:rsidP="000D7A16">
      <w:r>
        <w:separator/>
      </w:r>
    </w:p>
  </w:footnote>
  <w:footnote w:type="continuationSeparator" w:id="0">
    <w:p w:rsidR="003E5210" w:rsidRDefault="003E5210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D7A16"/>
    <w:rsid w:val="000F1438"/>
    <w:rsid w:val="001B60FD"/>
    <w:rsid w:val="00230B24"/>
    <w:rsid w:val="002D6DBD"/>
    <w:rsid w:val="002E7947"/>
    <w:rsid w:val="002F77E4"/>
    <w:rsid w:val="003037C3"/>
    <w:rsid w:val="00341B47"/>
    <w:rsid w:val="003A64F5"/>
    <w:rsid w:val="003D11B1"/>
    <w:rsid w:val="003E5210"/>
    <w:rsid w:val="004F4CAE"/>
    <w:rsid w:val="005229AA"/>
    <w:rsid w:val="005537CB"/>
    <w:rsid w:val="00612BEA"/>
    <w:rsid w:val="00672A4B"/>
    <w:rsid w:val="006A728F"/>
    <w:rsid w:val="006D5AA7"/>
    <w:rsid w:val="006F3399"/>
    <w:rsid w:val="00725CC4"/>
    <w:rsid w:val="00765322"/>
    <w:rsid w:val="007B4FDC"/>
    <w:rsid w:val="007D3678"/>
    <w:rsid w:val="007F6A4D"/>
    <w:rsid w:val="008103A9"/>
    <w:rsid w:val="008220BF"/>
    <w:rsid w:val="009506DF"/>
    <w:rsid w:val="00970A8D"/>
    <w:rsid w:val="00A22831"/>
    <w:rsid w:val="00A43AA3"/>
    <w:rsid w:val="00A853AE"/>
    <w:rsid w:val="00AC772C"/>
    <w:rsid w:val="00BB4154"/>
    <w:rsid w:val="00BF18EA"/>
    <w:rsid w:val="00BF342D"/>
    <w:rsid w:val="00CA3837"/>
    <w:rsid w:val="00CC429E"/>
    <w:rsid w:val="00CF6ACC"/>
    <w:rsid w:val="00D3748A"/>
    <w:rsid w:val="00D71CE0"/>
    <w:rsid w:val="00DD735B"/>
    <w:rsid w:val="00E27E81"/>
    <w:rsid w:val="00E527E9"/>
    <w:rsid w:val="00EA2179"/>
    <w:rsid w:val="00EB2555"/>
    <w:rsid w:val="00EE4146"/>
    <w:rsid w:val="00F802BB"/>
    <w:rsid w:val="00F97C8E"/>
    <w:rsid w:val="00FB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27</cp:revision>
  <cp:lastPrinted>2016-06-12T07:19:00Z</cp:lastPrinted>
  <dcterms:created xsi:type="dcterms:W3CDTF">2016-06-12T02:47:00Z</dcterms:created>
  <dcterms:modified xsi:type="dcterms:W3CDTF">2017-07-13T08:11:00Z</dcterms:modified>
</cp:coreProperties>
</file>