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4E7" w:rsidRPr="00956777" w:rsidRDefault="006154E7" w:rsidP="00956777">
      <w:pPr>
        <w:spacing w:afterLines="100" w:line="420" w:lineRule="exact"/>
        <w:jc w:val="center"/>
        <w:rPr>
          <w:rFonts w:ascii="仿宋_GB2312" w:eastAsia="仿宋_GB2312" w:hAnsi="黑体" w:hint="eastAsia"/>
          <w:b/>
          <w:sz w:val="32"/>
          <w:szCs w:val="32"/>
        </w:rPr>
      </w:pPr>
      <w:r w:rsidRPr="00956777">
        <w:rPr>
          <w:rFonts w:ascii="仿宋_GB2312" w:eastAsia="仿宋_GB2312" w:hAnsi="黑体" w:hint="eastAsia"/>
          <w:b/>
          <w:sz w:val="32"/>
          <w:szCs w:val="32"/>
        </w:rPr>
        <w:t>关于吉林农业大学中外合作办学学生成绩管理系统开发项目的招标公告</w:t>
      </w:r>
    </w:p>
    <w:p w:rsidR="006154E7" w:rsidRPr="00956777" w:rsidRDefault="006154E7" w:rsidP="006154E7">
      <w:pPr>
        <w:spacing w:line="460" w:lineRule="exact"/>
        <w:ind w:left="142"/>
        <w:rPr>
          <w:rFonts w:ascii="仿宋_GB2312" w:eastAsia="仿宋_GB2312" w:hAnsi="宋体" w:hint="eastAsia"/>
          <w:b/>
          <w:sz w:val="30"/>
          <w:szCs w:val="30"/>
        </w:rPr>
      </w:pPr>
      <w:r w:rsidRPr="00956777">
        <w:rPr>
          <w:rFonts w:ascii="仿宋_GB2312" w:eastAsia="仿宋_GB2312" w:hAnsi="宋体" w:hint="eastAsia"/>
          <w:b/>
          <w:sz w:val="30"/>
          <w:szCs w:val="30"/>
        </w:rPr>
        <w:t>1.项目概况与招标范围</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1.1 项目名称：吉林农业大学中外合作办学学生成绩管理系统开发项目</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1.2 项目地点：生命科学学院</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1.3项目内容及范围：详见清单。</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1.4招标内容：清单内的全部内容。</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1.5资金来源：自筹。</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1.6服务质量要求：合格。</w:t>
      </w:r>
    </w:p>
    <w:p w:rsidR="006154E7" w:rsidRPr="00956777" w:rsidRDefault="006154E7" w:rsidP="006154E7">
      <w:pPr>
        <w:spacing w:line="460" w:lineRule="exact"/>
        <w:ind w:left="142"/>
        <w:rPr>
          <w:rFonts w:ascii="仿宋_GB2312" w:eastAsia="仿宋_GB2312" w:hAnsi="宋体" w:hint="eastAsia"/>
          <w:b/>
          <w:sz w:val="30"/>
          <w:szCs w:val="30"/>
        </w:rPr>
      </w:pPr>
      <w:r w:rsidRPr="00956777">
        <w:rPr>
          <w:rFonts w:ascii="仿宋_GB2312" w:eastAsia="仿宋_GB2312" w:hAnsi="宋体" w:hint="eastAsia"/>
          <w:b/>
          <w:sz w:val="30"/>
          <w:szCs w:val="30"/>
        </w:rPr>
        <w:t>2.投标人资格要求</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符合《中华人民共和国政府采购法》第22条规定的条件。</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投标申请人须是在中国境内依法登记注册并仍有有效存续期的，具备相关经营范围资质、具有独立法人资格的单位，并在人员、设备、资金等方面具备相应的经营或服务能力。</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本次招标不接受联合体投标。</w:t>
      </w:r>
    </w:p>
    <w:p w:rsidR="006154E7" w:rsidRPr="00956777" w:rsidRDefault="006154E7" w:rsidP="006154E7">
      <w:pPr>
        <w:spacing w:line="460" w:lineRule="exact"/>
        <w:ind w:left="142"/>
        <w:rPr>
          <w:rFonts w:ascii="仿宋_GB2312" w:eastAsia="仿宋_GB2312" w:hAnsi="宋体" w:hint="eastAsia"/>
          <w:b/>
          <w:sz w:val="30"/>
          <w:szCs w:val="30"/>
        </w:rPr>
      </w:pPr>
      <w:r w:rsidRPr="00956777">
        <w:rPr>
          <w:rFonts w:ascii="仿宋_GB2312" w:eastAsia="仿宋_GB2312" w:hAnsi="宋体" w:hint="eastAsia"/>
          <w:b/>
          <w:sz w:val="30"/>
          <w:szCs w:val="30"/>
        </w:rPr>
        <w:t>3.招标文件的获取</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3.1具备以上条件的</w:t>
      </w:r>
      <w:proofErr w:type="gramStart"/>
      <w:r w:rsidRPr="00956777">
        <w:rPr>
          <w:rFonts w:ascii="仿宋_GB2312" w:eastAsia="仿宋_GB2312" w:hAnsi="宋体" w:hint="eastAsia"/>
          <w:sz w:val="30"/>
          <w:szCs w:val="30"/>
        </w:rPr>
        <w:t>单位请执营业执照</w:t>
      </w:r>
      <w:proofErr w:type="gramEnd"/>
      <w:r w:rsidRPr="00956777">
        <w:rPr>
          <w:rFonts w:ascii="仿宋_GB2312" w:eastAsia="仿宋_GB2312" w:hAnsi="宋体" w:hint="eastAsia"/>
          <w:sz w:val="30"/>
          <w:szCs w:val="30"/>
        </w:rPr>
        <w:t>、资质证书等原件及复印件加盖公章，单位介绍信及法人代表和报名者本人身份证复印件（加盖公章）在国有资产管理处物资采购供应科领取招标文件。</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3.2 领取招标文件时间: 2017年3月20日至3月26日（法定节假日除外），每日上午8时00分至11时00分，下午13时00分至16时00分。</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3.3招标文件每套售价500元，售后不退。</w:t>
      </w:r>
    </w:p>
    <w:p w:rsidR="006154E7" w:rsidRPr="00956777" w:rsidRDefault="006154E7" w:rsidP="006154E7">
      <w:pPr>
        <w:spacing w:line="460" w:lineRule="exact"/>
        <w:ind w:left="142"/>
        <w:rPr>
          <w:rFonts w:ascii="仿宋_GB2312" w:eastAsia="仿宋_GB2312" w:hAnsi="宋体" w:hint="eastAsia"/>
          <w:b/>
          <w:sz w:val="30"/>
          <w:szCs w:val="30"/>
        </w:rPr>
      </w:pPr>
      <w:r w:rsidRPr="00956777">
        <w:rPr>
          <w:rFonts w:ascii="仿宋_GB2312" w:eastAsia="仿宋_GB2312" w:hAnsi="宋体" w:hint="eastAsia"/>
          <w:b/>
          <w:sz w:val="30"/>
          <w:szCs w:val="30"/>
        </w:rPr>
        <w:t>4.投标文件的递交</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4.1开标时间地点另行通知。</w:t>
      </w:r>
    </w:p>
    <w:p w:rsidR="006154E7" w:rsidRPr="00956777" w:rsidRDefault="006154E7" w:rsidP="006154E7">
      <w:pPr>
        <w:spacing w:line="460" w:lineRule="exact"/>
        <w:ind w:left="142"/>
        <w:rPr>
          <w:rFonts w:ascii="仿宋_GB2312" w:eastAsia="仿宋_GB2312" w:hAnsi="宋体" w:hint="eastAsia"/>
          <w:b/>
          <w:sz w:val="30"/>
          <w:szCs w:val="30"/>
        </w:rPr>
      </w:pPr>
      <w:r w:rsidRPr="00956777">
        <w:rPr>
          <w:rFonts w:ascii="仿宋_GB2312" w:eastAsia="仿宋_GB2312" w:hAnsi="宋体" w:hint="eastAsia"/>
          <w:b/>
          <w:sz w:val="30"/>
          <w:szCs w:val="30"/>
        </w:rPr>
        <w:t>5.联系方式</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业主单位：吉林农业大学</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lastRenderedPageBreak/>
        <w:t>地    址：长春市新城大街2888号吉林农业大学国有资产管理处</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 xml:space="preserve">联 系 人：李老师；王老师      </w:t>
      </w:r>
    </w:p>
    <w:p w:rsidR="006154E7" w:rsidRPr="00956777" w:rsidRDefault="006154E7" w:rsidP="00956777">
      <w:pPr>
        <w:spacing w:line="460" w:lineRule="exact"/>
        <w:ind w:firstLineChars="200" w:firstLine="600"/>
        <w:rPr>
          <w:rFonts w:ascii="仿宋_GB2312" w:eastAsia="仿宋_GB2312" w:hAnsi="宋体" w:hint="eastAsia"/>
          <w:sz w:val="30"/>
          <w:szCs w:val="30"/>
        </w:rPr>
      </w:pPr>
      <w:r w:rsidRPr="00956777">
        <w:rPr>
          <w:rFonts w:ascii="仿宋_GB2312" w:eastAsia="仿宋_GB2312" w:hAnsi="宋体" w:hint="eastAsia"/>
          <w:sz w:val="30"/>
          <w:szCs w:val="30"/>
        </w:rPr>
        <w:t>联系电话：0431-84533256</w:t>
      </w:r>
    </w:p>
    <w:p w:rsidR="00857DC2" w:rsidRPr="00956777" w:rsidRDefault="00857DC2">
      <w:pPr>
        <w:rPr>
          <w:rFonts w:ascii="仿宋_GB2312" w:eastAsia="仿宋_GB2312" w:hint="eastAsia"/>
          <w:sz w:val="30"/>
          <w:szCs w:val="30"/>
        </w:rPr>
      </w:pPr>
    </w:p>
    <w:sectPr w:rsidR="00857DC2" w:rsidRPr="00956777" w:rsidSect="00857D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F2D59"/>
    <w:multiLevelType w:val="hybridMultilevel"/>
    <w:tmpl w:val="64966644"/>
    <w:lvl w:ilvl="0" w:tplc="AC8CFA4C">
      <w:start w:val="1"/>
      <w:numFmt w:val="japaneseCounting"/>
      <w:lvlText w:val="第%1章"/>
      <w:lvlJc w:val="left"/>
      <w:pPr>
        <w:tabs>
          <w:tab w:val="num" w:pos="4809"/>
        </w:tabs>
        <w:ind w:left="4809" w:hanging="840"/>
      </w:pPr>
      <w:rPr>
        <w:rFonts w:hint="default"/>
      </w:rPr>
    </w:lvl>
    <w:lvl w:ilvl="1" w:tplc="A3D25B48">
      <w:start w:val="1"/>
      <w:numFmt w:val="decimal"/>
      <w:pStyle w:val="3"/>
      <w:lvlText w:val="%2、"/>
      <w:lvlJc w:val="left"/>
      <w:pPr>
        <w:tabs>
          <w:tab w:val="num" w:pos="3615"/>
        </w:tabs>
        <w:ind w:left="3615" w:hanging="360"/>
      </w:pPr>
      <w:rPr>
        <w:rFonts w:ascii="Times New Roman" w:eastAsia="Times New Roman" w:hAnsi="Times New Roman" w:cs="Times New Roman"/>
      </w:r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54E7"/>
    <w:rsid w:val="006154E7"/>
    <w:rsid w:val="00857DC2"/>
    <w:rsid w:val="009567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4E7"/>
    <w:pPr>
      <w:widowControl w:val="0"/>
      <w:jc w:val="both"/>
    </w:pPr>
    <w:rPr>
      <w:rFonts w:ascii="Times New Roman" w:eastAsia="宋体" w:hAnsi="Times New Roman" w:cs="Times New Roman"/>
      <w:szCs w:val="24"/>
    </w:rPr>
  </w:style>
  <w:style w:type="paragraph" w:styleId="3">
    <w:name w:val="heading 3"/>
    <w:basedOn w:val="a"/>
    <w:next w:val="a"/>
    <w:link w:val="3Char"/>
    <w:qFormat/>
    <w:rsid w:val="006154E7"/>
    <w:pPr>
      <w:keepNext/>
      <w:keepLines/>
      <w:numPr>
        <w:ilvl w:val="1"/>
        <w:numId w:val="1"/>
      </w:numPr>
      <w:tabs>
        <w:tab w:val="left" w:pos="1077"/>
      </w:tab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6154E7"/>
    <w:rPr>
      <w:rFonts w:ascii="Times New Roman" w:eastAsia="宋体" w:hAnsi="Times New Roman" w:cs="Times New Roman"/>
      <w:b/>
      <w:bCs/>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505</Characters>
  <Application>Microsoft Office Word</Application>
  <DocSecurity>0</DocSecurity>
  <Lines>4</Lines>
  <Paragraphs>1</Paragraphs>
  <ScaleCrop>false</ScaleCrop>
  <Company>Sky123.Org</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2017-03-20T01:50:00Z</dcterms:created>
  <dcterms:modified xsi:type="dcterms:W3CDTF">2017-03-20T01:51:00Z</dcterms:modified>
</cp:coreProperties>
</file>